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C7" w:rsidRDefault="005123C7">
      <w:pPr>
        <w:pStyle w:val="Textoindependiente"/>
        <w:spacing w:before="10"/>
        <w:rPr>
          <w:rFonts w:ascii="Times New Roman"/>
          <w:sz w:val="17"/>
        </w:rPr>
      </w:pPr>
      <w:bookmarkStart w:id="0" w:name="_GoBack"/>
      <w:bookmarkEnd w:id="0"/>
    </w:p>
    <w:p w:rsidR="005123C7" w:rsidRDefault="00B824D6">
      <w:pPr>
        <w:spacing w:before="108"/>
        <w:ind w:right="227"/>
        <w:jc w:val="right"/>
        <w:rPr>
          <w:rFonts w:ascii="Trebuchet MS"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-127184</wp:posOffset>
            </wp:positionV>
            <wp:extent cx="1457325" cy="688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1F487C"/>
          <w:spacing w:val="-1"/>
          <w:w w:val="95"/>
          <w:sz w:val="28"/>
        </w:rPr>
        <w:t>SIBUVAL</w:t>
      </w:r>
    </w:p>
    <w:p w:rsidR="005123C7" w:rsidRDefault="00B824D6">
      <w:pPr>
        <w:spacing w:before="4"/>
        <w:ind w:right="229"/>
        <w:jc w:val="right"/>
        <w:rPr>
          <w:rFonts w:ascii="Maiandra GD"/>
        </w:rPr>
      </w:pPr>
      <w:r>
        <w:rPr>
          <w:rFonts w:ascii="Maiandra GD"/>
          <w:color w:val="1F487C"/>
          <w:w w:val="90"/>
        </w:rPr>
        <w:t>Sistema</w:t>
      </w:r>
      <w:r>
        <w:rPr>
          <w:rFonts w:ascii="Maiandra GD"/>
          <w:color w:val="1F487C"/>
          <w:spacing w:val="-9"/>
          <w:w w:val="90"/>
        </w:rPr>
        <w:t xml:space="preserve"> </w:t>
      </w:r>
      <w:r>
        <w:rPr>
          <w:rFonts w:ascii="Maiandra GD"/>
          <w:color w:val="1F487C"/>
          <w:w w:val="90"/>
        </w:rPr>
        <w:t>de</w:t>
      </w:r>
      <w:r>
        <w:rPr>
          <w:rFonts w:ascii="Maiandra GD"/>
          <w:color w:val="1F487C"/>
          <w:spacing w:val="-11"/>
          <w:w w:val="90"/>
        </w:rPr>
        <w:t xml:space="preserve"> </w:t>
      </w:r>
      <w:r>
        <w:rPr>
          <w:rFonts w:ascii="Maiandra GD"/>
          <w:color w:val="1F487C"/>
          <w:w w:val="90"/>
        </w:rPr>
        <w:t>Bibliotecas</w:t>
      </w:r>
      <w:r>
        <w:rPr>
          <w:rFonts w:ascii="Maiandra GD"/>
          <w:color w:val="1F487C"/>
          <w:spacing w:val="-9"/>
          <w:w w:val="90"/>
        </w:rPr>
        <w:t xml:space="preserve"> </w:t>
      </w:r>
      <w:r>
        <w:rPr>
          <w:rFonts w:ascii="Maiandra GD"/>
          <w:color w:val="1F487C"/>
          <w:w w:val="90"/>
        </w:rPr>
        <w:t>y</w:t>
      </w:r>
      <w:r>
        <w:rPr>
          <w:rFonts w:ascii="Maiandra GD"/>
          <w:color w:val="1F487C"/>
          <w:spacing w:val="-7"/>
          <w:w w:val="90"/>
        </w:rPr>
        <w:t xml:space="preserve"> </w:t>
      </w:r>
      <w:r>
        <w:rPr>
          <w:rFonts w:ascii="Maiandra GD"/>
          <w:color w:val="1F487C"/>
          <w:w w:val="90"/>
        </w:rPr>
        <w:t>Recursos</w:t>
      </w:r>
      <w:r>
        <w:rPr>
          <w:rFonts w:ascii="Maiandra GD"/>
          <w:color w:val="1F487C"/>
          <w:spacing w:val="-9"/>
          <w:w w:val="90"/>
        </w:rPr>
        <w:t xml:space="preserve"> </w:t>
      </w:r>
      <w:r>
        <w:rPr>
          <w:rFonts w:ascii="Maiandra GD"/>
          <w:color w:val="1F487C"/>
          <w:w w:val="90"/>
        </w:rPr>
        <w:t>para</w:t>
      </w:r>
      <w:r>
        <w:rPr>
          <w:rFonts w:ascii="Maiandra GD"/>
          <w:color w:val="1F487C"/>
          <w:spacing w:val="-8"/>
          <w:w w:val="90"/>
        </w:rPr>
        <w:t xml:space="preserve"> </w:t>
      </w:r>
      <w:r>
        <w:rPr>
          <w:rFonts w:ascii="Maiandra GD"/>
          <w:color w:val="1F487C"/>
          <w:w w:val="90"/>
        </w:rPr>
        <w:t>el</w:t>
      </w:r>
      <w:r>
        <w:rPr>
          <w:rFonts w:ascii="Maiandra GD"/>
          <w:color w:val="1F487C"/>
          <w:spacing w:val="-9"/>
          <w:w w:val="90"/>
        </w:rPr>
        <w:t xml:space="preserve"> </w:t>
      </w:r>
      <w:r>
        <w:rPr>
          <w:rFonts w:ascii="Maiandra GD"/>
          <w:color w:val="1F487C"/>
          <w:w w:val="90"/>
        </w:rPr>
        <w:t>Aprendizaje</w:t>
      </w:r>
    </w:p>
    <w:p w:rsidR="005123C7" w:rsidRDefault="00B824D6">
      <w:pPr>
        <w:pStyle w:val="Ttulo1"/>
        <w:jc w:val="right"/>
      </w:pPr>
      <w:r>
        <w:rPr>
          <w:color w:val="1F487C"/>
          <w:w w:val="85"/>
        </w:rPr>
        <w:t xml:space="preserve">Vicerrectoría </w:t>
      </w:r>
      <w:r>
        <w:rPr>
          <w:color w:val="1F487C"/>
          <w:spacing w:val="9"/>
          <w:w w:val="85"/>
        </w:rPr>
        <w:t xml:space="preserve"> </w:t>
      </w:r>
      <w:r>
        <w:rPr>
          <w:color w:val="1F487C"/>
          <w:w w:val="85"/>
        </w:rPr>
        <w:t>Académica</w:t>
      </w:r>
    </w:p>
    <w:p w:rsidR="005123C7" w:rsidRDefault="005123C7">
      <w:pPr>
        <w:pStyle w:val="Textoindependiente"/>
        <w:rPr>
          <w:rFonts w:ascii="Maiandra GD"/>
          <w:sz w:val="20"/>
        </w:rPr>
      </w:pPr>
    </w:p>
    <w:p w:rsidR="005123C7" w:rsidRDefault="005123C7">
      <w:pPr>
        <w:pStyle w:val="Textoindependiente"/>
        <w:spacing w:before="7"/>
        <w:rPr>
          <w:rFonts w:ascii="Maiandra GD"/>
        </w:rPr>
      </w:pPr>
    </w:p>
    <w:p w:rsidR="005123C7" w:rsidRDefault="00B824D6">
      <w:pPr>
        <w:pStyle w:val="Ttulo"/>
      </w:pPr>
      <w:r>
        <w:rPr>
          <w:color w:val="003399"/>
        </w:rPr>
        <w:t>FORMULARIO DE AUTORIZACIÓN PARA USO DE TESIS</w:t>
      </w:r>
    </w:p>
    <w:p w:rsidR="005123C7" w:rsidRDefault="00B824D6">
      <w:pPr>
        <w:pStyle w:val="Ttulo2"/>
        <w:numPr>
          <w:ilvl w:val="0"/>
          <w:numId w:val="2"/>
        </w:numPr>
        <w:tabs>
          <w:tab w:val="left" w:pos="814"/>
        </w:tabs>
        <w:spacing w:before="247"/>
        <w:ind w:hanging="162"/>
      </w:pPr>
      <w:r>
        <w:rPr>
          <w:color w:val="003399"/>
        </w:rPr>
        <w:t>Identificación de la Tesis y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autor(es)</w:t>
      </w:r>
    </w:p>
    <w:p w:rsidR="005123C7" w:rsidRDefault="005123C7">
      <w:pPr>
        <w:pStyle w:val="Textoindependiente"/>
        <w:spacing w:before="11"/>
        <w:rPr>
          <w:b/>
          <w:sz w:val="18"/>
        </w:rPr>
      </w:pPr>
    </w:p>
    <w:tbl>
      <w:tblPr>
        <w:tblStyle w:val="TableNormal"/>
        <w:tblW w:w="0" w:type="auto"/>
        <w:tblInd w:w="728" w:type="dxa"/>
        <w:tblBorders>
          <w:top w:val="single" w:sz="12" w:space="0" w:color="003399"/>
          <w:left w:val="single" w:sz="12" w:space="0" w:color="003399"/>
          <w:bottom w:val="single" w:sz="12" w:space="0" w:color="003399"/>
          <w:right w:val="single" w:sz="12" w:space="0" w:color="003399"/>
          <w:insideH w:val="single" w:sz="12" w:space="0" w:color="003399"/>
          <w:insideV w:val="single" w:sz="12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704"/>
      </w:tblGrid>
      <w:tr w:rsidR="005123C7">
        <w:trPr>
          <w:trHeight w:val="428"/>
        </w:trPr>
        <w:tc>
          <w:tcPr>
            <w:tcW w:w="3152" w:type="dxa"/>
            <w:tcBorders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Fecha de Entrega (dd/mm/aaaa) de tesis</w:t>
            </w:r>
          </w:p>
        </w:tc>
        <w:tc>
          <w:tcPr>
            <w:tcW w:w="6704" w:type="dxa"/>
            <w:tcBorders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6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Nombres y apellidos completo*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6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E-mail UV y correo personal*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8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Teléfono fijo y celular*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6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Facultad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6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7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Carrera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8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Título o grado al que opta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6"/>
        </w:trPr>
        <w:tc>
          <w:tcPr>
            <w:tcW w:w="3152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Profesor guía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23C7">
        <w:trPr>
          <w:trHeight w:val="428"/>
        </w:trPr>
        <w:tc>
          <w:tcPr>
            <w:tcW w:w="3152" w:type="dxa"/>
            <w:tcBorders>
              <w:top w:val="single" w:sz="8" w:space="0" w:color="003399"/>
              <w:right w:val="single" w:sz="8" w:space="0" w:color="003399"/>
            </w:tcBorders>
            <w:shd w:val="clear" w:color="auto" w:fill="C5D9F0"/>
          </w:tcPr>
          <w:p w:rsidR="005123C7" w:rsidRDefault="00B824D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Título Tesis</w:t>
            </w:r>
          </w:p>
        </w:tc>
        <w:tc>
          <w:tcPr>
            <w:tcW w:w="6704" w:type="dxa"/>
            <w:tcBorders>
              <w:top w:val="single" w:sz="8" w:space="0" w:color="003399"/>
              <w:left w:val="single" w:sz="8" w:space="0" w:color="003399"/>
            </w:tcBorders>
          </w:tcPr>
          <w:p w:rsidR="005123C7" w:rsidRDefault="00512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5123C7" w:rsidRDefault="00B824D6">
      <w:pPr>
        <w:pStyle w:val="Textoindependiente"/>
        <w:ind w:left="688"/>
      </w:pPr>
      <w:r>
        <w:t>(*) Campos Obligatorios</w:t>
      </w:r>
    </w:p>
    <w:p w:rsidR="005123C7" w:rsidRDefault="005123C7">
      <w:pPr>
        <w:pStyle w:val="Textoindependiente"/>
        <w:spacing w:before="2"/>
        <w:rPr>
          <w:sz w:val="13"/>
        </w:rPr>
      </w:pPr>
    </w:p>
    <w:p w:rsidR="005123C7" w:rsidRDefault="005123C7">
      <w:pPr>
        <w:rPr>
          <w:sz w:val="13"/>
        </w:rPr>
        <w:sectPr w:rsidR="005123C7">
          <w:type w:val="continuous"/>
          <w:pgSz w:w="12250" w:h="18730"/>
          <w:pgMar w:top="400" w:right="900" w:bottom="280" w:left="480" w:header="720" w:footer="720" w:gutter="0"/>
          <w:cols w:space="720"/>
        </w:sectPr>
      </w:pPr>
    </w:p>
    <w:p w:rsidR="005123C7" w:rsidRDefault="00B824D6">
      <w:pPr>
        <w:pStyle w:val="Ttulo2"/>
        <w:numPr>
          <w:ilvl w:val="0"/>
          <w:numId w:val="2"/>
        </w:numPr>
        <w:tabs>
          <w:tab w:val="left" w:pos="814"/>
        </w:tabs>
        <w:spacing w:before="68"/>
        <w:ind w:hanging="162"/>
      </w:pPr>
      <w:r>
        <w:rPr>
          <w:color w:val="003399"/>
        </w:rPr>
        <w:lastRenderedPageBreak/>
        <w:t>Ingreso al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repositorio</w:t>
      </w:r>
    </w:p>
    <w:p w:rsidR="005123C7" w:rsidRDefault="005123C7">
      <w:pPr>
        <w:pStyle w:val="Textoindependiente"/>
        <w:spacing w:before="8"/>
        <w:rPr>
          <w:b/>
          <w:sz w:val="18"/>
        </w:rPr>
      </w:pPr>
    </w:p>
    <w:p w:rsidR="005123C7" w:rsidRDefault="00B824D6">
      <w:pPr>
        <w:pStyle w:val="Prrafodelista"/>
        <w:numPr>
          <w:ilvl w:val="0"/>
          <w:numId w:val="1"/>
        </w:numPr>
        <w:tabs>
          <w:tab w:val="left" w:pos="754"/>
        </w:tabs>
        <w:spacing w:line="276" w:lineRule="auto"/>
        <w:ind w:right="1" w:firstLine="0"/>
        <w:jc w:val="both"/>
        <w:rPr>
          <w:sz w:val="16"/>
        </w:rPr>
      </w:pPr>
      <w:r>
        <w:rPr>
          <w:sz w:val="16"/>
        </w:rPr>
        <w:t>El autor (o el conjunto de coautores) declara que el contenido de la obra es original, de su autoría, de carácter académico, su versión final y evaluada que cumple con la reglamentación interna de la Universidad de Valparaíso. El autor declara que es titul</w:t>
      </w:r>
      <w:r>
        <w:rPr>
          <w:sz w:val="16"/>
        </w:rPr>
        <w:t>ar y/o administrador de los derechos de autor sobre la obra y que tiene derecho a otorgar las autorizaciones que forman parte de este formulario.</w:t>
      </w:r>
    </w:p>
    <w:p w:rsidR="005123C7" w:rsidRDefault="005123C7">
      <w:pPr>
        <w:pStyle w:val="Textoindependiente"/>
        <w:spacing w:before="6"/>
      </w:pPr>
    </w:p>
    <w:p w:rsidR="005123C7" w:rsidRDefault="00B824D6">
      <w:pPr>
        <w:pStyle w:val="Prrafodelista"/>
        <w:numPr>
          <w:ilvl w:val="0"/>
          <w:numId w:val="1"/>
        </w:numPr>
        <w:tabs>
          <w:tab w:val="left" w:pos="771"/>
        </w:tabs>
        <w:spacing w:line="276" w:lineRule="auto"/>
        <w:ind w:firstLine="0"/>
        <w:jc w:val="both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1324575</wp:posOffset>
            </wp:positionV>
            <wp:extent cx="301754" cy="106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4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1500470</wp:posOffset>
            </wp:positionV>
            <wp:extent cx="301754" cy="1062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4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Por este acto, el autor (o el conjunto de coautores) concede a la Universidad de Valparaíso una licencia gr</w:t>
      </w:r>
      <w:r>
        <w:rPr>
          <w:sz w:val="16"/>
        </w:rPr>
        <w:t>atuita, no exclusiva, sin límite temporal ni territorial, para la reproducción, distribución, comunicación pública y todos los demás usos que sean</w:t>
      </w:r>
      <w:r>
        <w:rPr>
          <w:spacing w:val="-13"/>
          <w:sz w:val="16"/>
        </w:rPr>
        <w:t xml:space="preserve"> </w:t>
      </w:r>
      <w:r>
        <w:rPr>
          <w:sz w:val="16"/>
        </w:rPr>
        <w:t>necesarios,</w:t>
      </w:r>
    </w:p>
    <w:p w:rsidR="005123C7" w:rsidRDefault="00B824D6">
      <w:pPr>
        <w:pStyle w:val="Textoindependiente"/>
        <w:spacing w:before="68" w:line="276" w:lineRule="auto"/>
        <w:ind w:left="652" w:right="233"/>
        <w:jc w:val="both"/>
      </w:pPr>
      <w:r>
        <w:br w:type="column"/>
      </w:r>
      <w:r>
        <w:lastRenderedPageBreak/>
        <w:t>para la inclusión y gestión de la obra en el repositorio institucional de la Universidad de Valp</w:t>
      </w:r>
      <w:r>
        <w:t>araíso, o cualquier sistema que lo reemplace en el futuro, sin modificación de su contenido, así como para la producción de copias de respaldo no accesibles por el público, y sin perjuicio de otras autorizaciones o restricciones sobre su puesta a disposici</w:t>
      </w:r>
      <w:r>
        <w:t>ón.</w:t>
      </w:r>
    </w:p>
    <w:p w:rsidR="005123C7" w:rsidRDefault="005123C7">
      <w:pPr>
        <w:pStyle w:val="Textoindependiente"/>
        <w:spacing w:before="3"/>
      </w:pPr>
    </w:p>
    <w:p w:rsidR="005123C7" w:rsidRDefault="00B824D6">
      <w:pPr>
        <w:pStyle w:val="Ttulo2"/>
        <w:numPr>
          <w:ilvl w:val="0"/>
          <w:numId w:val="2"/>
        </w:numPr>
        <w:tabs>
          <w:tab w:val="left" w:pos="814"/>
        </w:tabs>
        <w:ind w:hanging="162"/>
      </w:pPr>
      <w:r>
        <w:rPr>
          <w:color w:val="003399"/>
        </w:rPr>
        <w:t>Autorización de Publicación de Versión Electrónica de la</w:t>
      </w:r>
      <w:r>
        <w:rPr>
          <w:color w:val="003399"/>
          <w:spacing w:val="-14"/>
        </w:rPr>
        <w:t xml:space="preserve"> </w:t>
      </w:r>
      <w:r>
        <w:rPr>
          <w:color w:val="003399"/>
        </w:rPr>
        <w:t>Tesis.</w:t>
      </w:r>
    </w:p>
    <w:p w:rsidR="005123C7" w:rsidRDefault="005123C7">
      <w:pPr>
        <w:pStyle w:val="Textoindependiente"/>
        <w:spacing w:before="10"/>
        <w:rPr>
          <w:b/>
          <w:sz w:val="18"/>
        </w:rPr>
      </w:pPr>
    </w:p>
    <w:p w:rsidR="005123C7" w:rsidRDefault="00B824D6">
      <w:pPr>
        <w:pStyle w:val="Textoindependiente"/>
        <w:spacing w:line="276" w:lineRule="auto"/>
        <w:ind w:left="652" w:right="229"/>
        <w:jc w:val="both"/>
      </w:pPr>
      <w:r>
        <w:t>El repositorio de Tesis electrónicas SIBUVAL permite no solamente el depósito y respaldo de las tesis, sino también su puesta a disposición del público, conforme a las condiciones que es</w:t>
      </w:r>
      <w:r>
        <w:t>coja el autor. Para lo anterior, escoja una de las siguientes alternativas y marque según corresponda.</w:t>
      </w:r>
    </w:p>
    <w:p w:rsidR="005123C7" w:rsidRDefault="005123C7">
      <w:pPr>
        <w:spacing w:line="276" w:lineRule="auto"/>
        <w:jc w:val="both"/>
        <w:sectPr w:rsidR="005123C7">
          <w:type w:val="continuous"/>
          <w:pgSz w:w="12250" w:h="18730"/>
          <w:pgMar w:top="400" w:right="900" w:bottom="280" w:left="480" w:header="720" w:footer="720" w:gutter="0"/>
          <w:cols w:num="2" w:space="720" w:equalWidth="0">
            <w:col w:w="5286" w:space="58"/>
            <w:col w:w="5526"/>
          </w:cols>
        </w:sectPr>
      </w:pPr>
    </w:p>
    <w:p w:rsidR="005123C7" w:rsidRDefault="005123C7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5123C7">
        <w:trPr>
          <w:trHeight w:val="513"/>
        </w:trPr>
        <w:tc>
          <w:tcPr>
            <w:tcW w:w="10192" w:type="dxa"/>
          </w:tcPr>
          <w:p w:rsidR="005123C7" w:rsidRDefault="00B824D6">
            <w:pPr>
              <w:pStyle w:val="TableParagraph"/>
              <w:spacing w:before="61"/>
              <w:ind w:right="194" w:firstLine="36"/>
              <w:rPr>
                <w:sz w:val="16"/>
              </w:rPr>
            </w:pPr>
            <w:r>
              <w:rPr>
                <w:color w:val="003399"/>
                <w:sz w:val="16"/>
              </w:rPr>
              <w:t xml:space="preserve">( ) </w:t>
            </w:r>
            <w:r>
              <w:rPr>
                <w:b/>
                <w:sz w:val="16"/>
              </w:rPr>
              <w:t xml:space="preserve">Autorización: </w:t>
            </w:r>
            <w:r>
              <w:rPr>
                <w:sz w:val="16"/>
              </w:rPr>
              <w:t xml:space="preserve">el autor concede a la Universidad de Valparaíso y a SIBUVAL, autorización para la publicación y puesta a disposición del público, bajo las condiciones siguientes </w:t>
            </w:r>
            <w:r>
              <w:rPr>
                <w:color w:val="003399"/>
                <w:sz w:val="16"/>
              </w:rPr>
              <w:t>(marque con X):</w:t>
            </w:r>
          </w:p>
        </w:tc>
      </w:tr>
      <w:tr w:rsidR="005123C7">
        <w:trPr>
          <w:trHeight w:val="311"/>
        </w:trPr>
        <w:tc>
          <w:tcPr>
            <w:tcW w:w="10192" w:type="dxa"/>
          </w:tcPr>
          <w:p w:rsidR="005123C7" w:rsidRDefault="00B824D6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legales de publicación:</w:t>
            </w:r>
          </w:p>
        </w:tc>
      </w:tr>
      <w:tr w:rsidR="005123C7">
        <w:trPr>
          <w:trHeight w:val="553"/>
        </w:trPr>
        <w:tc>
          <w:tcPr>
            <w:tcW w:w="10192" w:type="dxa"/>
          </w:tcPr>
          <w:p w:rsidR="005123C7" w:rsidRDefault="00B824D6">
            <w:pPr>
              <w:pStyle w:val="TableParagraph"/>
              <w:spacing w:before="51"/>
              <w:ind w:left="624"/>
              <w:rPr>
                <w:sz w:val="16"/>
              </w:rPr>
            </w:pPr>
            <w:r>
              <w:rPr>
                <w:color w:val="003399"/>
                <w:sz w:val="16"/>
              </w:rPr>
              <w:t xml:space="preserve">( ) </w:t>
            </w:r>
            <w:r>
              <w:rPr>
                <w:sz w:val="16"/>
              </w:rPr>
              <w:t>Licencia Creative Commons Reconocimi</w:t>
            </w:r>
            <w:r>
              <w:rPr>
                <w:sz w:val="16"/>
              </w:rPr>
              <w:t>ento - No Comercial CC BY-NC</w:t>
            </w:r>
          </w:p>
          <w:p w:rsidR="005123C7" w:rsidRDefault="00B824D6">
            <w:pPr>
              <w:pStyle w:val="TableParagraph"/>
              <w:spacing w:before="83"/>
              <w:ind w:left="624"/>
              <w:rPr>
                <w:sz w:val="16"/>
              </w:rPr>
            </w:pPr>
            <w:r>
              <w:rPr>
                <w:color w:val="003399"/>
                <w:sz w:val="16"/>
              </w:rPr>
              <w:t xml:space="preserve">( ) </w:t>
            </w:r>
            <w:r>
              <w:rPr>
                <w:sz w:val="16"/>
              </w:rPr>
              <w:t>Licencia Creative Commons Reconocimiento CC BY</w:t>
            </w:r>
          </w:p>
        </w:tc>
      </w:tr>
      <w:tr w:rsidR="005123C7">
        <w:trPr>
          <w:trHeight w:val="642"/>
        </w:trPr>
        <w:tc>
          <w:tcPr>
            <w:tcW w:w="10192" w:type="dxa"/>
          </w:tcPr>
          <w:p w:rsidR="005123C7" w:rsidRDefault="00B824D6">
            <w:pPr>
              <w:pStyle w:val="TableParagraph"/>
              <w:spacing w:before="27"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Momento de puesta a disposición:</w:t>
            </w:r>
          </w:p>
          <w:p w:rsidR="005123C7" w:rsidRDefault="00B824D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color w:val="003399"/>
                <w:sz w:val="16"/>
              </w:rPr>
              <w:t xml:space="preserve">( ) </w:t>
            </w:r>
            <w:r>
              <w:rPr>
                <w:sz w:val="16"/>
              </w:rPr>
              <w:t>Publicación inmediata</w:t>
            </w:r>
          </w:p>
          <w:p w:rsidR="005123C7" w:rsidRDefault="00B824D6"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003399"/>
                <w:sz w:val="16"/>
              </w:rPr>
              <w:t xml:space="preserve">( ) </w:t>
            </w:r>
            <w:r>
              <w:rPr>
                <w:sz w:val="16"/>
              </w:rPr>
              <w:t>Publicación tras embargo o caución de: [ 1 ] [ 2 ] años, posterior a la fecha de publicación</w:t>
            </w:r>
          </w:p>
        </w:tc>
      </w:tr>
      <w:tr w:rsidR="005123C7">
        <w:trPr>
          <w:trHeight w:val="338"/>
        </w:trPr>
        <w:tc>
          <w:tcPr>
            <w:tcW w:w="10192" w:type="dxa"/>
          </w:tcPr>
          <w:p w:rsidR="005123C7" w:rsidRDefault="00B824D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003399"/>
                <w:sz w:val="16"/>
              </w:rPr>
              <w:t xml:space="preserve">( ) </w:t>
            </w:r>
            <w:r>
              <w:rPr>
                <w:b/>
                <w:sz w:val="16"/>
              </w:rPr>
              <w:t xml:space="preserve">No autorización: </w:t>
            </w:r>
            <w:r>
              <w:rPr>
                <w:sz w:val="16"/>
              </w:rPr>
              <w:t>se mantendrá la obra disponible para consulta en la Universidad, pero no se publicará la versión electrónica.</w:t>
            </w:r>
          </w:p>
        </w:tc>
      </w:tr>
    </w:tbl>
    <w:p w:rsidR="005123C7" w:rsidRDefault="005123C7">
      <w:pPr>
        <w:pStyle w:val="Textoindependiente"/>
        <w:rPr>
          <w:sz w:val="20"/>
        </w:rPr>
      </w:pPr>
    </w:p>
    <w:p w:rsidR="005123C7" w:rsidRDefault="005123C7">
      <w:pPr>
        <w:pStyle w:val="Textoindependiente"/>
        <w:rPr>
          <w:sz w:val="20"/>
        </w:rPr>
      </w:pPr>
    </w:p>
    <w:p w:rsidR="005123C7" w:rsidRDefault="005123C7">
      <w:pPr>
        <w:pStyle w:val="Textoindependiente"/>
        <w:rPr>
          <w:sz w:val="20"/>
        </w:rPr>
      </w:pPr>
    </w:p>
    <w:p w:rsidR="005123C7" w:rsidRDefault="005123C7">
      <w:pPr>
        <w:pStyle w:val="Textoindependiente"/>
        <w:rPr>
          <w:sz w:val="20"/>
        </w:rPr>
      </w:pPr>
    </w:p>
    <w:p w:rsidR="005123C7" w:rsidRDefault="005123C7">
      <w:pPr>
        <w:pStyle w:val="Textoindependiente"/>
        <w:rPr>
          <w:sz w:val="20"/>
        </w:rPr>
      </w:pPr>
    </w:p>
    <w:p w:rsidR="005123C7" w:rsidRDefault="00B824D6">
      <w:pPr>
        <w:pStyle w:val="Textoindependiente"/>
        <w:spacing w:before="7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173355</wp:posOffset>
                </wp:positionV>
                <wp:extent cx="14535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1270"/>
                        </a:xfrm>
                        <a:custGeom>
                          <a:avLst/>
                          <a:gdLst>
                            <a:gd name="T0" fmla="+- 0 4974 4974"/>
                            <a:gd name="T1" fmla="*/ T0 w 2289"/>
                            <a:gd name="T2" fmla="+- 0 7262 4974"/>
                            <a:gd name="T3" fmla="*/ T2 w 2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9">
                              <a:moveTo>
                                <a:pt x="0" y="0"/>
                              </a:moveTo>
                              <a:lnTo>
                                <a:pt x="228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AF7A" id="Freeform 2" o:spid="_x0000_s1026" style="position:absolute;margin-left:248.7pt;margin-top:13.65pt;width:114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" path="m,l2288,e" filled="f" strokeweight=".22817mm">
                <v:path arrowok="t" o:connecttype="custom" o:connectlocs="0,0;1452880,0" o:connectangles="0,0"/>
                <w10:wrap type="topAndBottom" anchorx="page"/>
              </v:shape>
            </w:pict>
          </mc:Fallback>
        </mc:AlternateContent>
      </w:r>
    </w:p>
    <w:p w:rsidR="005123C7" w:rsidRDefault="00B824D6">
      <w:pPr>
        <w:pStyle w:val="Ttulo1"/>
        <w:spacing w:before="25"/>
        <w:ind w:left="2522" w:right="2107"/>
        <w:rPr>
          <w:rFonts w:ascii="Calibri"/>
        </w:rPr>
      </w:pPr>
      <w:r>
        <w:rPr>
          <w:rFonts w:ascii="Calibri"/>
        </w:rPr>
        <w:t>FIRMA ALUMNO</w:t>
      </w:r>
    </w:p>
    <w:p w:rsidR="005123C7" w:rsidRDefault="005123C7">
      <w:pPr>
        <w:pStyle w:val="Textoindependiente"/>
        <w:rPr>
          <w:sz w:val="20"/>
        </w:rPr>
      </w:pPr>
    </w:p>
    <w:p w:rsidR="005123C7" w:rsidRDefault="005123C7">
      <w:pPr>
        <w:pStyle w:val="Textoindependiente"/>
        <w:spacing w:before="11"/>
        <w:rPr>
          <w:sz w:val="17"/>
        </w:rPr>
      </w:pPr>
    </w:p>
    <w:p w:rsidR="005123C7" w:rsidRDefault="00B824D6">
      <w:pPr>
        <w:pStyle w:val="Textoindependiente"/>
        <w:tabs>
          <w:tab w:val="left" w:pos="3889"/>
        </w:tabs>
        <w:spacing w:before="68"/>
        <w:ind w:left="652"/>
      </w:pPr>
      <w:r>
        <w:t>Fecha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23C7">
      <w:type w:val="continuous"/>
      <w:pgSz w:w="12250" w:h="18730"/>
      <w:pgMar w:top="400" w:right="9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3CA"/>
    <w:multiLevelType w:val="hybridMultilevel"/>
    <w:tmpl w:val="256615AE"/>
    <w:lvl w:ilvl="0" w:tplc="32EAAC7E">
      <w:numFmt w:val="bullet"/>
      <w:lvlText w:val="-"/>
      <w:lvlJc w:val="left"/>
      <w:pPr>
        <w:ind w:left="652" w:hanging="101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DEDC2B24">
      <w:numFmt w:val="bullet"/>
      <w:lvlText w:val="•"/>
      <w:lvlJc w:val="left"/>
      <w:pPr>
        <w:ind w:left="1122" w:hanging="101"/>
      </w:pPr>
      <w:rPr>
        <w:rFonts w:hint="default"/>
        <w:lang w:val="es-ES" w:eastAsia="en-US" w:bidi="ar-SA"/>
      </w:rPr>
    </w:lvl>
    <w:lvl w:ilvl="2" w:tplc="6DF602BC">
      <w:numFmt w:val="bullet"/>
      <w:lvlText w:val="•"/>
      <w:lvlJc w:val="left"/>
      <w:pPr>
        <w:ind w:left="1585" w:hanging="101"/>
      </w:pPr>
      <w:rPr>
        <w:rFonts w:hint="default"/>
        <w:lang w:val="es-ES" w:eastAsia="en-US" w:bidi="ar-SA"/>
      </w:rPr>
    </w:lvl>
    <w:lvl w:ilvl="3" w:tplc="44B2C7F0">
      <w:numFmt w:val="bullet"/>
      <w:lvlText w:val="•"/>
      <w:lvlJc w:val="left"/>
      <w:pPr>
        <w:ind w:left="2047" w:hanging="101"/>
      </w:pPr>
      <w:rPr>
        <w:rFonts w:hint="default"/>
        <w:lang w:val="es-ES" w:eastAsia="en-US" w:bidi="ar-SA"/>
      </w:rPr>
    </w:lvl>
    <w:lvl w:ilvl="4" w:tplc="DDC43194">
      <w:numFmt w:val="bullet"/>
      <w:lvlText w:val="•"/>
      <w:lvlJc w:val="left"/>
      <w:pPr>
        <w:ind w:left="2510" w:hanging="101"/>
      </w:pPr>
      <w:rPr>
        <w:rFonts w:hint="default"/>
        <w:lang w:val="es-ES" w:eastAsia="en-US" w:bidi="ar-SA"/>
      </w:rPr>
    </w:lvl>
    <w:lvl w:ilvl="5" w:tplc="4BA45582">
      <w:numFmt w:val="bullet"/>
      <w:lvlText w:val="•"/>
      <w:lvlJc w:val="left"/>
      <w:pPr>
        <w:ind w:left="2972" w:hanging="101"/>
      </w:pPr>
      <w:rPr>
        <w:rFonts w:hint="default"/>
        <w:lang w:val="es-ES" w:eastAsia="en-US" w:bidi="ar-SA"/>
      </w:rPr>
    </w:lvl>
    <w:lvl w:ilvl="6" w:tplc="B0E61956">
      <w:numFmt w:val="bullet"/>
      <w:lvlText w:val="•"/>
      <w:lvlJc w:val="left"/>
      <w:pPr>
        <w:ind w:left="3435" w:hanging="101"/>
      </w:pPr>
      <w:rPr>
        <w:rFonts w:hint="default"/>
        <w:lang w:val="es-ES" w:eastAsia="en-US" w:bidi="ar-SA"/>
      </w:rPr>
    </w:lvl>
    <w:lvl w:ilvl="7" w:tplc="425C3756">
      <w:numFmt w:val="bullet"/>
      <w:lvlText w:val="•"/>
      <w:lvlJc w:val="left"/>
      <w:pPr>
        <w:ind w:left="3897" w:hanging="101"/>
      </w:pPr>
      <w:rPr>
        <w:rFonts w:hint="default"/>
        <w:lang w:val="es-ES" w:eastAsia="en-US" w:bidi="ar-SA"/>
      </w:rPr>
    </w:lvl>
    <w:lvl w:ilvl="8" w:tplc="25662BEE">
      <w:numFmt w:val="bullet"/>
      <w:lvlText w:val="•"/>
      <w:lvlJc w:val="left"/>
      <w:pPr>
        <w:ind w:left="4360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6CAC5263"/>
    <w:multiLevelType w:val="hybridMultilevel"/>
    <w:tmpl w:val="F086DBEA"/>
    <w:lvl w:ilvl="0" w:tplc="4CCCC588">
      <w:start w:val="1"/>
      <w:numFmt w:val="decimal"/>
      <w:lvlText w:val="%1."/>
      <w:lvlJc w:val="left"/>
      <w:pPr>
        <w:ind w:left="813" w:hanging="161"/>
        <w:jc w:val="left"/>
      </w:pPr>
      <w:rPr>
        <w:rFonts w:ascii="Calibri" w:eastAsia="Calibri" w:hAnsi="Calibri" w:cs="Calibri" w:hint="default"/>
        <w:b/>
        <w:bCs/>
        <w:color w:val="003399"/>
        <w:w w:val="100"/>
        <w:sz w:val="16"/>
        <w:szCs w:val="16"/>
        <w:lang w:val="es-ES" w:eastAsia="en-US" w:bidi="ar-SA"/>
      </w:rPr>
    </w:lvl>
    <w:lvl w:ilvl="1" w:tplc="A37A0B92">
      <w:numFmt w:val="bullet"/>
      <w:lvlText w:val="•"/>
      <w:lvlJc w:val="left"/>
      <w:pPr>
        <w:ind w:left="1824" w:hanging="161"/>
      </w:pPr>
      <w:rPr>
        <w:rFonts w:hint="default"/>
        <w:lang w:val="es-ES" w:eastAsia="en-US" w:bidi="ar-SA"/>
      </w:rPr>
    </w:lvl>
    <w:lvl w:ilvl="2" w:tplc="2064FF10">
      <w:numFmt w:val="bullet"/>
      <w:lvlText w:val="•"/>
      <w:lvlJc w:val="left"/>
      <w:pPr>
        <w:ind w:left="2828" w:hanging="161"/>
      </w:pPr>
      <w:rPr>
        <w:rFonts w:hint="default"/>
        <w:lang w:val="es-ES" w:eastAsia="en-US" w:bidi="ar-SA"/>
      </w:rPr>
    </w:lvl>
    <w:lvl w:ilvl="3" w:tplc="B04A85F2">
      <w:numFmt w:val="bullet"/>
      <w:lvlText w:val="•"/>
      <w:lvlJc w:val="left"/>
      <w:pPr>
        <w:ind w:left="3832" w:hanging="161"/>
      </w:pPr>
      <w:rPr>
        <w:rFonts w:hint="default"/>
        <w:lang w:val="es-ES" w:eastAsia="en-US" w:bidi="ar-SA"/>
      </w:rPr>
    </w:lvl>
    <w:lvl w:ilvl="4" w:tplc="3A7C2C8C">
      <w:numFmt w:val="bullet"/>
      <w:lvlText w:val="•"/>
      <w:lvlJc w:val="left"/>
      <w:pPr>
        <w:ind w:left="4836" w:hanging="161"/>
      </w:pPr>
      <w:rPr>
        <w:rFonts w:hint="default"/>
        <w:lang w:val="es-ES" w:eastAsia="en-US" w:bidi="ar-SA"/>
      </w:rPr>
    </w:lvl>
    <w:lvl w:ilvl="5" w:tplc="75E0B658">
      <w:numFmt w:val="bullet"/>
      <w:lvlText w:val="•"/>
      <w:lvlJc w:val="left"/>
      <w:pPr>
        <w:ind w:left="5841" w:hanging="161"/>
      </w:pPr>
      <w:rPr>
        <w:rFonts w:hint="default"/>
        <w:lang w:val="es-ES" w:eastAsia="en-US" w:bidi="ar-SA"/>
      </w:rPr>
    </w:lvl>
    <w:lvl w:ilvl="6" w:tplc="C1986B62">
      <w:numFmt w:val="bullet"/>
      <w:lvlText w:val="•"/>
      <w:lvlJc w:val="left"/>
      <w:pPr>
        <w:ind w:left="6845" w:hanging="161"/>
      </w:pPr>
      <w:rPr>
        <w:rFonts w:hint="default"/>
        <w:lang w:val="es-ES" w:eastAsia="en-US" w:bidi="ar-SA"/>
      </w:rPr>
    </w:lvl>
    <w:lvl w:ilvl="7" w:tplc="FA7C2186">
      <w:numFmt w:val="bullet"/>
      <w:lvlText w:val="•"/>
      <w:lvlJc w:val="left"/>
      <w:pPr>
        <w:ind w:left="7849" w:hanging="161"/>
      </w:pPr>
      <w:rPr>
        <w:rFonts w:hint="default"/>
        <w:lang w:val="es-ES" w:eastAsia="en-US" w:bidi="ar-SA"/>
      </w:rPr>
    </w:lvl>
    <w:lvl w:ilvl="8" w:tplc="81F2A6CC">
      <w:numFmt w:val="bullet"/>
      <w:lvlText w:val="•"/>
      <w:lvlJc w:val="left"/>
      <w:pPr>
        <w:ind w:left="8853" w:hanging="1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C7"/>
    <w:rsid w:val="005123C7"/>
    <w:rsid w:val="00B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93DAF-08F7-4217-80B9-421A7BA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232"/>
      <w:jc w:val="center"/>
      <w:outlineLvl w:val="0"/>
    </w:pPr>
    <w:rPr>
      <w:rFonts w:ascii="Maiandra GD" w:eastAsia="Maiandra GD" w:hAnsi="Maiandra GD" w:cs="Maiandra GD"/>
      <w:sz w:val="20"/>
      <w:szCs w:val="20"/>
    </w:rPr>
  </w:style>
  <w:style w:type="paragraph" w:styleId="Ttulo2">
    <w:name w:val="heading 2"/>
    <w:basedOn w:val="Normal"/>
    <w:uiPriority w:val="1"/>
    <w:qFormat/>
    <w:pPr>
      <w:ind w:left="813" w:hanging="162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45"/>
      <w:ind w:left="2525" w:right="210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3" w:hanging="1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Kelyna Muñoz Boitano</dc:creator>
  <cp:lastModifiedBy>Kelyna Muñoz Boitano</cp:lastModifiedBy>
  <cp:revision>2</cp:revision>
  <dcterms:created xsi:type="dcterms:W3CDTF">2020-08-15T23:13:00Z</dcterms:created>
  <dcterms:modified xsi:type="dcterms:W3CDTF">2020-08-15T23:13:00Z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2020-08-15T00:00:00Z</vt:filetime>
  </property>
</Properties>
</file>